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4A42" w14:textId="77777777" w:rsidR="008A32C7" w:rsidRPr="008A32C7" w:rsidRDefault="008A32C7" w:rsidP="008A32C7">
      <w:pPr>
        <w:jc w:val="both"/>
        <w:rPr>
          <w:rFonts w:ascii="Calibri" w:eastAsia="Times New Roman" w:hAnsi="Calibri" w:cs="Calibri"/>
          <w:lang w:val="pt-BR" w:eastAsia="pt-BR"/>
        </w:rPr>
      </w:pPr>
      <w:r w:rsidRPr="00AC2089">
        <w:rPr>
          <w:rFonts w:ascii="Calibri" w:eastAsia="Times New Roman" w:hAnsi="Calibri" w:cs="Calibri"/>
          <w:color w:val="000000"/>
          <w:lang w:val="pt-BR" w:eastAsia="pt-BR"/>
        </w:rPr>
        <w:t> </w:t>
      </w:r>
      <w:r w:rsidRPr="008A32C7">
        <w:rPr>
          <w:rFonts w:ascii="Calibri" w:eastAsia="Times New Roman" w:hAnsi="Calibri" w:cs="Calibri"/>
          <w:b/>
          <w:bCs/>
          <w:color w:val="000000"/>
          <w:lang w:val="pt-BR" w:eastAsia="pt-BR"/>
        </w:rPr>
        <w:t>((TÍTULO)) PUBLICAÇÃO Nº 066/CMDCA-SP/2021 ((TÍTULO))</w:t>
      </w:r>
    </w:p>
    <w:p w14:paraId="03D1A238" w14:textId="77777777" w:rsidR="008A32C7" w:rsidRPr="008A32C7" w:rsidRDefault="008A32C7" w:rsidP="008A32C7">
      <w:pPr>
        <w:jc w:val="both"/>
        <w:rPr>
          <w:rFonts w:ascii="Calibri" w:eastAsia="Times New Roman" w:hAnsi="Calibri" w:cs="Calibri"/>
          <w:lang w:val="pt-BR" w:eastAsia="pt-BR"/>
        </w:rPr>
      </w:pPr>
    </w:p>
    <w:p w14:paraId="1C48E276" w14:textId="77777777" w:rsidR="008A32C7" w:rsidRPr="008A32C7" w:rsidRDefault="008A32C7" w:rsidP="008A32C7">
      <w:pPr>
        <w:spacing w:before="120" w:after="120"/>
        <w:ind w:right="120"/>
        <w:jc w:val="both"/>
        <w:rPr>
          <w:rFonts w:ascii="Calibri" w:eastAsia="Times New Roman" w:hAnsi="Calibri" w:cs="Calibri"/>
          <w:lang w:val="pt-BR" w:eastAsia="pt-BR"/>
        </w:rPr>
      </w:pPr>
      <w:r w:rsidRPr="008A32C7">
        <w:rPr>
          <w:rFonts w:ascii="Calibri" w:eastAsia="Times New Roman" w:hAnsi="Calibri" w:cs="Calibri"/>
          <w:color w:val="000000"/>
          <w:lang w:val="pt-BR" w:eastAsia="pt-BR"/>
        </w:rPr>
        <w:t>((TEXTO)) O Conselho Municipal dos Direitos da Criança e do Adolescente da Cidade de São Paulo – CMDCA/SP, no uso das atribuições que lhes são conferidas pela Lei nº 8.069/90, torna público o extrato de ata da Reunião Extraordinária do dia 20/09/2021.</w:t>
      </w:r>
    </w:p>
    <w:p w14:paraId="33249179" w14:textId="77777777" w:rsidR="008A32C7" w:rsidRPr="008A32C7" w:rsidRDefault="008A32C7" w:rsidP="008A32C7">
      <w:pPr>
        <w:spacing w:after="240"/>
        <w:jc w:val="both"/>
        <w:rPr>
          <w:rFonts w:ascii="Calibri" w:eastAsia="Times New Roman" w:hAnsi="Calibri" w:cs="Calibri"/>
          <w:lang w:val="pt-BR" w:eastAsia="pt-BR"/>
        </w:rPr>
      </w:pPr>
    </w:p>
    <w:p w14:paraId="1CEDA92C" w14:textId="19D45AC2" w:rsidR="008A32C7" w:rsidRPr="008A32C7" w:rsidRDefault="008A32C7" w:rsidP="008A32C7">
      <w:pPr>
        <w:spacing w:before="120" w:after="120"/>
        <w:ind w:right="120"/>
        <w:jc w:val="center"/>
        <w:rPr>
          <w:rFonts w:ascii="Calibri" w:eastAsia="Times New Roman" w:hAnsi="Calibri" w:cs="Calibri"/>
          <w:lang w:val="pt-BR" w:eastAsia="pt-BR"/>
        </w:rPr>
      </w:pPr>
      <w:r w:rsidRPr="008A32C7">
        <w:rPr>
          <w:rFonts w:ascii="Calibri" w:eastAsia="Times New Roman" w:hAnsi="Calibri" w:cs="Calibri"/>
          <w:b/>
          <w:bCs/>
          <w:color w:val="000000"/>
          <w:lang w:val="pt-BR" w:eastAsia="pt-BR"/>
        </w:rPr>
        <w:t xml:space="preserve">EXTRATO DE ATA - REUNIÃO </w:t>
      </w:r>
      <w:r>
        <w:rPr>
          <w:rFonts w:ascii="Calibri" w:eastAsia="Times New Roman" w:hAnsi="Calibri" w:cs="Calibri"/>
          <w:b/>
          <w:bCs/>
          <w:color w:val="000000"/>
          <w:lang w:val="pt-BR" w:eastAsia="pt-BR"/>
        </w:rPr>
        <w:t>EXTRA</w:t>
      </w:r>
      <w:r w:rsidRPr="008A32C7">
        <w:rPr>
          <w:rFonts w:ascii="Calibri" w:eastAsia="Times New Roman" w:hAnsi="Calibri" w:cs="Calibri"/>
          <w:b/>
          <w:bCs/>
          <w:color w:val="000000"/>
          <w:lang w:val="pt-BR" w:eastAsia="pt-BR"/>
        </w:rPr>
        <w:t>ORDINÁRIA</w:t>
      </w:r>
    </w:p>
    <w:p w14:paraId="40FAC24C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6EFCC7C8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72892C41" w14:textId="77777777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Ao vigésimo dia de setembro de 2021, às 10h10, via videoconferência, realizada por meio da plataforma Microsoft </w:t>
      </w:r>
      <w:proofErr w:type="spellStart"/>
      <w:r w:rsidRPr="008A32C7">
        <w:rPr>
          <w:rFonts w:cs="Calibri"/>
          <w:sz w:val="24"/>
          <w:szCs w:val="24"/>
          <w:lang w:val="pt-BR"/>
        </w:rPr>
        <w:t>Teams</w:t>
      </w:r>
      <w:proofErr w:type="spellEnd"/>
      <w:r w:rsidRPr="008A32C7">
        <w:rPr>
          <w:rFonts w:cs="Calibri"/>
          <w:sz w:val="24"/>
          <w:szCs w:val="24"/>
          <w:lang w:val="pt-BR"/>
        </w:rPr>
        <w:t>, é iniciada Reunião Extraordinária, com a presença de quórum mínimo estabelecido regimentalmente:</w:t>
      </w:r>
    </w:p>
    <w:p w14:paraId="1373A956" w14:textId="77777777" w:rsidR="00FC4FE1" w:rsidRPr="008A32C7" w:rsidRDefault="00FC4FE1">
      <w:pPr>
        <w:pStyle w:val="Corpo"/>
        <w:spacing w:line="240" w:lineRule="auto"/>
        <w:rPr>
          <w:rFonts w:eastAsia="Arial" w:cs="Calibri"/>
          <w:b/>
          <w:bCs/>
          <w:sz w:val="24"/>
          <w:szCs w:val="24"/>
          <w:lang w:val="pt-BR"/>
        </w:rPr>
      </w:pPr>
    </w:p>
    <w:p w14:paraId="5733F520" w14:textId="082DDD8D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b/>
          <w:bCs/>
          <w:sz w:val="24"/>
          <w:szCs w:val="24"/>
          <w:lang w:val="pt-BR"/>
        </w:rPr>
        <w:t>Conselheiro(a)s de Governo:</w:t>
      </w:r>
      <w:r w:rsidRPr="008A32C7">
        <w:rPr>
          <w:rFonts w:cs="Calibri"/>
          <w:sz w:val="24"/>
          <w:szCs w:val="24"/>
          <w:lang w:val="pt-BR"/>
        </w:rPr>
        <w:t xml:space="preserve"> Juliana Felicidade Armede (SMDHC - Titular), Cleusa Guimarães (SMJ - Titular), Caio Mariano Quarentei (SF - Titular), Fabio Salles (SMS - Titular), Priscila Pereira Alves </w:t>
      </w:r>
      <w:proofErr w:type="spellStart"/>
      <w:r w:rsidRPr="008A32C7">
        <w:rPr>
          <w:rFonts w:cs="Calibri"/>
          <w:sz w:val="24"/>
          <w:szCs w:val="24"/>
          <w:lang w:val="pt-BR"/>
        </w:rPr>
        <w:t>Scharth</w:t>
      </w:r>
      <w:proofErr w:type="spellEnd"/>
      <w:r w:rsidRPr="008A32C7">
        <w:rPr>
          <w:rFonts w:cs="Calibri"/>
          <w:sz w:val="24"/>
          <w:szCs w:val="24"/>
          <w:lang w:val="pt-BR"/>
        </w:rPr>
        <w:t xml:space="preserve"> Gomes (SMADS - Suplente)</w:t>
      </w:r>
      <w:r w:rsidR="008A32C7">
        <w:rPr>
          <w:rFonts w:cs="Calibri"/>
          <w:sz w:val="24"/>
          <w:szCs w:val="24"/>
          <w:lang w:val="pt-BR"/>
        </w:rPr>
        <w:t xml:space="preserve">, </w:t>
      </w:r>
      <w:r w:rsidRPr="008A32C7">
        <w:rPr>
          <w:rFonts w:cs="Calibri"/>
          <w:sz w:val="24"/>
          <w:szCs w:val="24"/>
          <w:lang w:val="pt-BR"/>
        </w:rPr>
        <w:t xml:space="preserve">Maria Luiza (SEME </w:t>
      </w:r>
      <w:r w:rsidR="008A32C7">
        <w:rPr>
          <w:rFonts w:cs="Calibri"/>
          <w:sz w:val="24"/>
          <w:szCs w:val="24"/>
          <w:lang w:val="pt-BR"/>
        </w:rPr>
        <w:t>–</w:t>
      </w:r>
      <w:r w:rsidRPr="008A32C7">
        <w:rPr>
          <w:rFonts w:cs="Calibri"/>
          <w:sz w:val="24"/>
          <w:szCs w:val="24"/>
          <w:lang w:val="pt-BR"/>
        </w:rPr>
        <w:t xml:space="preserve"> </w:t>
      </w:r>
      <w:r w:rsidR="008A32C7">
        <w:rPr>
          <w:rFonts w:cs="Calibri"/>
          <w:sz w:val="24"/>
          <w:szCs w:val="24"/>
          <w:lang w:val="pt-BR"/>
        </w:rPr>
        <w:t>Titular</w:t>
      </w:r>
      <w:r w:rsidRPr="008A32C7">
        <w:rPr>
          <w:rFonts w:cs="Calibri"/>
          <w:sz w:val="24"/>
          <w:szCs w:val="24"/>
          <w:lang w:val="pt-BR"/>
        </w:rPr>
        <w:t>)</w:t>
      </w:r>
      <w:r w:rsidR="008A32C7">
        <w:rPr>
          <w:rFonts w:cs="Calibri"/>
          <w:sz w:val="24"/>
          <w:szCs w:val="24"/>
          <w:lang w:val="pt-BR"/>
        </w:rPr>
        <w:t xml:space="preserve"> e</w:t>
      </w:r>
      <w:r w:rsidRPr="008A32C7">
        <w:rPr>
          <w:rFonts w:cs="Calibri"/>
          <w:b/>
          <w:bCs/>
          <w:color w:val="FF0000"/>
          <w:sz w:val="24"/>
          <w:szCs w:val="24"/>
          <w:u w:color="FF0000"/>
          <w:lang w:val="pt-BR"/>
        </w:rPr>
        <w:t xml:space="preserve"> </w:t>
      </w:r>
      <w:r w:rsidRPr="008A32C7">
        <w:rPr>
          <w:rFonts w:cs="Calibri"/>
          <w:sz w:val="24"/>
          <w:szCs w:val="24"/>
          <w:lang w:val="pt-BR"/>
        </w:rPr>
        <w:t>Marcos Estevão Marques Saraiva (SME - Titular)</w:t>
      </w:r>
      <w:r w:rsidR="008A32C7">
        <w:rPr>
          <w:rFonts w:cs="Calibri"/>
          <w:sz w:val="24"/>
          <w:szCs w:val="24"/>
          <w:lang w:val="pt-BR"/>
        </w:rPr>
        <w:t>.</w:t>
      </w:r>
    </w:p>
    <w:p w14:paraId="7F4F9EE5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2C8FA1F7" w14:textId="77777777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b/>
          <w:bCs/>
          <w:sz w:val="24"/>
          <w:szCs w:val="24"/>
          <w:lang w:val="pt-BR"/>
        </w:rPr>
        <w:t>Conselheiro(a)s da Sociedade Civil:</w:t>
      </w:r>
      <w:r w:rsidRPr="008A32C7">
        <w:rPr>
          <w:rFonts w:cs="Calibri"/>
          <w:sz w:val="24"/>
          <w:szCs w:val="24"/>
          <w:lang w:val="pt-BR"/>
        </w:rPr>
        <w:t xml:space="preserve"> Carlos Alberto de Souza Junior (Titular), Cleusa de Almeida (Titular), Flariston Francisco da Silva (Titular), Roberta Sato (Titular), Carlos Nambu (Titular), Fernando </w:t>
      </w:r>
      <w:proofErr w:type="spellStart"/>
      <w:r w:rsidRPr="008A32C7">
        <w:rPr>
          <w:rFonts w:cs="Calibri"/>
          <w:sz w:val="24"/>
          <w:szCs w:val="24"/>
          <w:lang w:val="pt-BR"/>
        </w:rPr>
        <w:t>Antonio</w:t>
      </w:r>
      <w:proofErr w:type="spellEnd"/>
      <w:r w:rsidRPr="008A32C7">
        <w:rPr>
          <w:rFonts w:cs="Calibri"/>
          <w:sz w:val="24"/>
          <w:szCs w:val="24"/>
          <w:lang w:val="pt-BR"/>
        </w:rPr>
        <w:t xml:space="preserve"> dos Santos Junior (Titular), Liliane Ferreira dos Santos (Titular) e Maria de Fátima Colares </w:t>
      </w:r>
      <w:proofErr w:type="spellStart"/>
      <w:r w:rsidRPr="008A32C7">
        <w:rPr>
          <w:rFonts w:cs="Calibri"/>
          <w:sz w:val="24"/>
          <w:szCs w:val="24"/>
          <w:lang w:val="pt-BR"/>
        </w:rPr>
        <w:t>Alarcon</w:t>
      </w:r>
      <w:proofErr w:type="spellEnd"/>
      <w:r w:rsidRPr="008A32C7">
        <w:rPr>
          <w:rFonts w:cs="Calibri"/>
          <w:sz w:val="24"/>
          <w:szCs w:val="24"/>
          <w:lang w:val="pt-BR"/>
        </w:rPr>
        <w:t xml:space="preserve"> (Suplente).</w:t>
      </w:r>
    </w:p>
    <w:p w14:paraId="1D45546E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07C4AF52" w14:textId="560A6B1A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Ausência </w:t>
      </w:r>
      <w:r w:rsidR="008A32C7">
        <w:rPr>
          <w:rFonts w:cs="Calibri"/>
          <w:sz w:val="24"/>
          <w:szCs w:val="24"/>
          <w:lang w:val="pt-BR"/>
        </w:rPr>
        <w:t>j</w:t>
      </w:r>
      <w:r w:rsidRPr="008A32C7">
        <w:rPr>
          <w:rFonts w:cs="Calibri"/>
          <w:sz w:val="24"/>
          <w:szCs w:val="24"/>
          <w:lang w:val="pt-BR"/>
        </w:rPr>
        <w:t>ustifica</w:t>
      </w:r>
      <w:r w:rsidR="008A32C7">
        <w:rPr>
          <w:rFonts w:cs="Calibri"/>
          <w:sz w:val="24"/>
          <w:szCs w:val="24"/>
          <w:lang w:val="pt-BR"/>
        </w:rPr>
        <w:t>das das Conselheiras</w:t>
      </w:r>
      <w:r w:rsidRPr="008A32C7">
        <w:rPr>
          <w:rFonts w:cs="Calibri"/>
          <w:sz w:val="24"/>
          <w:szCs w:val="24"/>
          <w:lang w:val="pt-BR"/>
        </w:rPr>
        <w:t xml:space="preserve"> Sara Evangelista dos Santos (SMC - Titular), e Eva Fátima da Silva (Titular)</w:t>
      </w:r>
      <w:r w:rsidR="008A32C7">
        <w:rPr>
          <w:rFonts w:cs="Calibri"/>
          <w:sz w:val="24"/>
          <w:szCs w:val="24"/>
          <w:lang w:val="pt-BR"/>
        </w:rPr>
        <w:t>.</w:t>
      </w:r>
    </w:p>
    <w:p w14:paraId="1F868879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072E5FD4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191F01A3" w14:textId="77777777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>Conferida a presença e quórum para início dos trabalhos, a Presidente, Conselheira Juliana, faz a leitura da pauta para aprovação, e solicita apresentação do Vice-Presidente Carlos Alberto sobre os Editais.</w:t>
      </w:r>
    </w:p>
    <w:p w14:paraId="558E97D7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5A63F3D6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478E45B0" w14:textId="0C60087E" w:rsidR="00FC4FE1" w:rsidRPr="008A32C7" w:rsidRDefault="008E7BD6">
      <w:pPr>
        <w:pStyle w:val="Corpo"/>
        <w:spacing w:line="240" w:lineRule="auto"/>
        <w:rPr>
          <w:rFonts w:eastAsia="Arial" w:cs="Calibri"/>
          <w:b/>
          <w:bCs/>
          <w:sz w:val="24"/>
          <w:szCs w:val="24"/>
          <w:lang w:val="pt-BR"/>
        </w:rPr>
      </w:pPr>
      <w:r w:rsidRPr="008A32C7">
        <w:rPr>
          <w:rFonts w:cs="Calibri"/>
          <w:b/>
          <w:bCs/>
          <w:sz w:val="24"/>
          <w:szCs w:val="24"/>
          <w:lang w:val="pt-BR"/>
        </w:rPr>
        <w:t>1. Editais Temáticos</w:t>
      </w:r>
      <w:r w:rsidR="008A32C7">
        <w:rPr>
          <w:rFonts w:cs="Calibri"/>
          <w:b/>
          <w:bCs/>
          <w:sz w:val="24"/>
          <w:szCs w:val="24"/>
          <w:lang w:val="pt-BR"/>
        </w:rPr>
        <w:t>:</w:t>
      </w:r>
    </w:p>
    <w:p w14:paraId="38144ED3" w14:textId="159621B5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O Vice-Presidente apresenta slides </w:t>
      </w:r>
      <w:r w:rsidR="008A32C7">
        <w:rPr>
          <w:rFonts w:cs="Calibri"/>
          <w:sz w:val="24"/>
          <w:szCs w:val="24"/>
          <w:lang w:val="pt-BR"/>
        </w:rPr>
        <w:t>e</w:t>
      </w:r>
      <w:r w:rsidRPr="008A32C7">
        <w:rPr>
          <w:rFonts w:cs="Calibri"/>
          <w:sz w:val="24"/>
          <w:szCs w:val="24"/>
          <w:lang w:val="pt-BR"/>
        </w:rPr>
        <w:t xml:space="preserve"> informa a Composição da Comissão Permanente de Políticas Públicas (titulares/ suplentes) e </w:t>
      </w:r>
      <w:r w:rsidR="008A32C7">
        <w:rPr>
          <w:rFonts w:cs="Calibri"/>
          <w:sz w:val="24"/>
          <w:szCs w:val="24"/>
          <w:lang w:val="pt-BR"/>
        </w:rPr>
        <w:t>d</w:t>
      </w:r>
      <w:r w:rsidRPr="008A32C7">
        <w:rPr>
          <w:rFonts w:cs="Calibri"/>
          <w:sz w:val="24"/>
          <w:szCs w:val="24"/>
          <w:lang w:val="pt-BR"/>
        </w:rPr>
        <w:t>o corpo administrativo</w:t>
      </w:r>
      <w:r w:rsidR="008A32C7">
        <w:rPr>
          <w:rFonts w:cs="Calibri"/>
          <w:sz w:val="24"/>
          <w:szCs w:val="24"/>
          <w:lang w:val="pt-BR"/>
        </w:rPr>
        <w:t>.</w:t>
      </w:r>
    </w:p>
    <w:p w14:paraId="7E20BEFA" w14:textId="09BADEBD" w:rsidR="00FC4FE1" w:rsidRDefault="008E7BD6">
      <w:pPr>
        <w:pStyle w:val="Corpo"/>
        <w:spacing w:line="240" w:lineRule="auto"/>
        <w:rPr>
          <w:rFonts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Explana sobre os 04 (quatro) Editais Temáticos, sobre os critérios de seleção e a pontuação mínima para que o projeto se torne apto, sendo assim, o quadro final de análise dos Editais Temáticos:  </w:t>
      </w:r>
    </w:p>
    <w:p w14:paraId="60FFACA9" w14:textId="77777777" w:rsidR="008A32C7" w:rsidRPr="008A32C7" w:rsidRDefault="008A32C7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494B8437" w14:textId="77777777" w:rsidR="00FC4FE1" w:rsidRPr="008A32C7" w:rsidRDefault="00FC4FE1">
      <w:pPr>
        <w:pStyle w:val="Corpo"/>
        <w:spacing w:line="240" w:lineRule="auto"/>
        <w:jc w:val="left"/>
        <w:rPr>
          <w:rFonts w:eastAsia="Arial" w:cs="Calibri"/>
          <w:sz w:val="24"/>
          <w:szCs w:val="24"/>
          <w:lang w:val="pt-BR"/>
        </w:rPr>
      </w:pPr>
    </w:p>
    <w:tbl>
      <w:tblPr>
        <w:tblStyle w:val="TableNormal"/>
        <w:tblW w:w="978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13"/>
        <w:gridCol w:w="1701"/>
        <w:gridCol w:w="284"/>
        <w:gridCol w:w="729"/>
        <w:gridCol w:w="13"/>
        <w:gridCol w:w="1263"/>
        <w:gridCol w:w="13"/>
        <w:gridCol w:w="1512"/>
      </w:tblGrid>
      <w:tr w:rsidR="00FC4FE1" w:rsidRPr="008A32C7" w14:paraId="5D4BB9F5" w14:textId="77777777" w:rsidTr="008A32C7">
        <w:trPr>
          <w:trHeight w:val="243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C1482" w14:textId="77777777" w:rsidR="00FC4FE1" w:rsidRPr="008A32C7" w:rsidRDefault="008E7BD6">
            <w:pPr>
              <w:pStyle w:val="Corp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CPB/002/2021/SMDHC/CMDCA - Pesquisa</w:t>
            </w:r>
          </w:p>
        </w:tc>
      </w:tr>
      <w:tr w:rsidR="00FC4FE1" w:rsidRPr="008A32C7" w14:paraId="67C9D486" w14:textId="77777777" w:rsidTr="008A32C7">
        <w:trPr>
          <w:trHeight w:val="48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9DA39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PROCESSO SEI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59DF8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ORGANIZAÇÃO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9DDBB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PROJETO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C0FF8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APTO / INAPTO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D9068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PONTUAÇÃO</w:t>
            </w:r>
          </w:p>
        </w:tc>
      </w:tr>
      <w:tr w:rsidR="00FC4FE1" w:rsidRPr="008A32C7" w14:paraId="1F7619AF" w14:textId="77777777" w:rsidTr="008A32C7">
        <w:trPr>
          <w:trHeight w:val="96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B045A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lastRenderedPageBreak/>
              <w:t>6074.2021/0003066-0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2CB36" w14:textId="77777777" w:rsidR="00FC4FE1" w:rsidRPr="008A32C7" w:rsidRDefault="008E7BD6">
            <w:pPr>
              <w:pStyle w:val="Corpo"/>
              <w:suppressAutoHyphens/>
              <w:spacing w:line="240" w:lineRule="auto"/>
              <w:jc w:val="left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 xml:space="preserve">Instituto Global </w:t>
            </w:r>
            <w:proofErr w:type="spellStart"/>
            <w:r w:rsidRPr="008A32C7">
              <w:rPr>
                <w:rFonts w:cs="Calibri"/>
                <w:sz w:val="24"/>
                <w:szCs w:val="24"/>
                <w:lang w:val="pt-BR"/>
              </w:rPr>
              <w:t>Attitude</w:t>
            </w:r>
            <w:proofErr w:type="spellEnd"/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A9A46" w14:textId="77777777" w:rsidR="00FC4FE1" w:rsidRPr="008A32C7" w:rsidRDefault="008E7BD6">
            <w:pPr>
              <w:pStyle w:val="textojustificado"/>
              <w:rPr>
                <w:rFonts w:ascii="Calibri" w:hAnsi="Calibri" w:cs="Calibri"/>
                <w:lang w:val="pt-BR"/>
              </w:rPr>
            </w:pPr>
            <w:r w:rsidRPr="008A32C7">
              <w:rPr>
                <w:rFonts w:ascii="Calibri" w:hAnsi="Calibri" w:cs="Calibri"/>
                <w:lang w:val="pt-BR"/>
              </w:rPr>
              <w:t>Pesquisa e Evasão Escolar e Trabalho Infantil na Cidade de São Paulo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D7074" w14:textId="77777777" w:rsidR="00FC4FE1" w:rsidRPr="008A32C7" w:rsidRDefault="008E7BD6">
            <w:pPr>
              <w:pStyle w:val="textojustificado"/>
              <w:jc w:val="center"/>
              <w:rPr>
                <w:rFonts w:ascii="Calibri" w:hAnsi="Calibri" w:cs="Calibri"/>
                <w:lang w:val="pt-BR"/>
              </w:rPr>
            </w:pPr>
            <w:r w:rsidRPr="008A32C7">
              <w:rPr>
                <w:rFonts w:ascii="Calibri" w:hAnsi="Calibri" w:cs="Calibri"/>
                <w:lang w:val="pt-BR"/>
              </w:rPr>
              <w:t>Inapto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00A41" w14:textId="77777777" w:rsidR="00FC4FE1" w:rsidRPr="008A32C7" w:rsidRDefault="008E7BD6">
            <w:pPr>
              <w:pStyle w:val="textojustificado"/>
              <w:jc w:val="center"/>
              <w:rPr>
                <w:rFonts w:ascii="Calibri" w:hAnsi="Calibri" w:cs="Calibri"/>
                <w:lang w:val="pt-BR"/>
              </w:rPr>
            </w:pPr>
            <w:r w:rsidRPr="008A32C7">
              <w:rPr>
                <w:rFonts w:ascii="Calibri" w:hAnsi="Calibri" w:cs="Calibri"/>
                <w:lang w:val="pt-BR"/>
              </w:rPr>
              <w:t>15 pontos</w:t>
            </w:r>
          </w:p>
        </w:tc>
      </w:tr>
      <w:tr w:rsidR="00FC4FE1" w:rsidRPr="008A32C7" w14:paraId="3BF2A316" w14:textId="77777777" w:rsidTr="008A32C7">
        <w:trPr>
          <w:trHeight w:val="120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41FA6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6074.2021/0004044-5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EEB4F" w14:textId="77777777" w:rsidR="00FC4FE1" w:rsidRPr="008A32C7" w:rsidRDefault="008E7BD6">
            <w:pPr>
              <w:pStyle w:val="Corpo"/>
              <w:suppressAutoHyphens/>
              <w:spacing w:line="240" w:lineRule="auto"/>
              <w:jc w:val="left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Associação Cidade Escola Aprendiz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624E5" w14:textId="77777777" w:rsidR="00FC4FE1" w:rsidRPr="008A32C7" w:rsidRDefault="008E7BD6">
            <w:pPr>
              <w:pStyle w:val="textojustificado"/>
              <w:rPr>
                <w:rFonts w:ascii="Calibri" w:hAnsi="Calibri" w:cs="Calibri"/>
                <w:lang w:val="pt-BR"/>
              </w:rPr>
            </w:pPr>
            <w:r w:rsidRPr="008A32C7">
              <w:rPr>
                <w:rFonts w:ascii="Calibri" w:hAnsi="Calibri" w:cs="Calibri"/>
                <w:lang w:val="pt-BR"/>
              </w:rPr>
              <w:t>Pesquisa Exclusão Escolar e Trabalho Infantil no município de São Paulo num contexto de crise social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22DF3" w14:textId="77777777" w:rsidR="00FC4FE1" w:rsidRPr="008A32C7" w:rsidRDefault="008E7BD6">
            <w:pPr>
              <w:pStyle w:val="textojustificado"/>
              <w:jc w:val="center"/>
              <w:rPr>
                <w:rFonts w:ascii="Calibri" w:hAnsi="Calibri" w:cs="Calibri"/>
                <w:lang w:val="pt-BR"/>
              </w:rPr>
            </w:pPr>
            <w:r w:rsidRPr="008A32C7">
              <w:rPr>
                <w:rFonts w:ascii="Calibri" w:hAnsi="Calibri" w:cs="Calibri"/>
                <w:lang w:val="pt-BR"/>
              </w:rPr>
              <w:t>Apto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98510" w14:textId="77777777" w:rsidR="00FC4FE1" w:rsidRPr="008A32C7" w:rsidRDefault="008E7BD6">
            <w:pPr>
              <w:pStyle w:val="textojustificado"/>
              <w:jc w:val="center"/>
              <w:rPr>
                <w:rFonts w:ascii="Calibri" w:hAnsi="Calibri" w:cs="Calibri"/>
                <w:lang w:val="pt-BR"/>
              </w:rPr>
            </w:pPr>
            <w:r w:rsidRPr="008A32C7">
              <w:rPr>
                <w:rFonts w:ascii="Calibri" w:hAnsi="Calibri" w:cs="Calibri"/>
                <w:lang w:val="pt-BR"/>
              </w:rPr>
              <w:t>25 pontos</w:t>
            </w:r>
          </w:p>
        </w:tc>
      </w:tr>
      <w:tr w:rsidR="00FC4FE1" w:rsidRPr="008A32C7" w14:paraId="1CBE7E8E" w14:textId="77777777" w:rsidTr="008A32C7">
        <w:trPr>
          <w:trHeight w:val="96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74886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6074.2021/0004045-3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62C1A" w14:textId="77777777" w:rsidR="00FC4FE1" w:rsidRPr="008A32C7" w:rsidRDefault="008E7BD6">
            <w:pPr>
              <w:pStyle w:val="Corpo"/>
              <w:suppressAutoHyphens/>
              <w:spacing w:line="240" w:lineRule="auto"/>
              <w:jc w:val="left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Instituto Olga Kos de Inclusão Cultural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698BE" w14:textId="77777777" w:rsidR="00FC4FE1" w:rsidRPr="008A32C7" w:rsidRDefault="008E7BD6">
            <w:pPr>
              <w:pStyle w:val="textojustificado"/>
              <w:rPr>
                <w:rFonts w:ascii="Calibri" w:hAnsi="Calibri" w:cs="Calibri"/>
                <w:lang w:val="pt-BR"/>
              </w:rPr>
            </w:pPr>
            <w:r w:rsidRPr="008A32C7">
              <w:rPr>
                <w:rFonts w:ascii="Calibri" w:hAnsi="Calibri" w:cs="Calibri"/>
                <w:lang w:val="pt-BR"/>
              </w:rPr>
              <w:t>Indicadores de Evasão: A perspectiva de Crianças e Adolescentes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E8CD0" w14:textId="77777777" w:rsidR="00FC4FE1" w:rsidRPr="008A32C7" w:rsidRDefault="008E7BD6">
            <w:pPr>
              <w:pStyle w:val="textojustificado"/>
              <w:jc w:val="center"/>
              <w:rPr>
                <w:rFonts w:ascii="Calibri" w:hAnsi="Calibri" w:cs="Calibri"/>
                <w:lang w:val="pt-BR"/>
              </w:rPr>
            </w:pPr>
            <w:r w:rsidRPr="008A32C7">
              <w:rPr>
                <w:rFonts w:ascii="Calibri" w:hAnsi="Calibri" w:cs="Calibri"/>
                <w:lang w:val="pt-BR"/>
              </w:rPr>
              <w:t>Inapto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CCE98" w14:textId="77777777" w:rsidR="00FC4FE1" w:rsidRPr="008A32C7" w:rsidRDefault="008E7BD6">
            <w:pPr>
              <w:pStyle w:val="textojustificado"/>
              <w:jc w:val="center"/>
              <w:rPr>
                <w:rFonts w:ascii="Calibri" w:hAnsi="Calibri" w:cs="Calibri"/>
                <w:lang w:val="pt-BR"/>
              </w:rPr>
            </w:pPr>
            <w:r w:rsidRPr="008A32C7">
              <w:rPr>
                <w:rFonts w:ascii="Calibri" w:hAnsi="Calibri" w:cs="Calibri"/>
                <w:lang w:val="pt-BR"/>
              </w:rPr>
              <w:t>05 pontos</w:t>
            </w:r>
          </w:p>
        </w:tc>
      </w:tr>
      <w:tr w:rsidR="00FC4FE1" w:rsidRPr="008A32C7" w14:paraId="1E0EE829" w14:textId="77777777" w:rsidTr="008A32C7">
        <w:trPr>
          <w:trHeight w:val="96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9BF30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6074.2021/0004090-9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877B8" w14:textId="77777777" w:rsidR="00FC4FE1" w:rsidRPr="008A32C7" w:rsidRDefault="008E7BD6">
            <w:pPr>
              <w:pStyle w:val="Corpo"/>
              <w:suppressAutoHyphens/>
              <w:spacing w:line="240" w:lineRule="auto"/>
              <w:jc w:val="left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Fundação Julita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59B2B" w14:textId="77777777" w:rsidR="00FC4FE1" w:rsidRPr="008A32C7" w:rsidRDefault="008E7BD6">
            <w:pPr>
              <w:pStyle w:val="textojustificado"/>
              <w:rPr>
                <w:rFonts w:ascii="Calibri" w:hAnsi="Calibri" w:cs="Calibri"/>
                <w:lang w:val="pt-BR"/>
              </w:rPr>
            </w:pPr>
            <w:r w:rsidRPr="008A32C7">
              <w:rPr>
                <w:rFonts w:ascii="Calibri" w:hAnsi="Calibri" w:cs="Calibri"/>
                <w:lang w:val="pt-BR"/>
              </w:rPr>
              <w:t>Pesquisa sobre Evasão Escolar e sua conexão com a realidade do Trabalho Infantil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EABD8" w14:textId="77777777" w:rsidR="00FC4FE1" w:rsidRPr="008A32C7" w:rsidRDefault="008E7BD6">
            <w:pPr>
              <w:pStyle w:val="textojustificado"/>
              <w:jc w:val="center"/>
              <w:rPr>
                <w:rFonts w:ascii="Calibri" w:hAnsi="Calibri" w:cs="Calibri"/>
                <w:lang w:val="pt-BR"/>
              </w:rPr>
            </w:pPr>
            <w:r w:rsidRPr="008A32C7">
              <w:rPr>
                <w:rFonts w:ascii="Calibri" w:hAnsi="Calibri" w:cs="Calibri"/>
                <w:lang w:val="pt-BR"/>
              </w:rPr>
              <w:t>Inapto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35489" w14:textId="77777777" w:rsidR="00FC4FE1" w:rsidRPr="008A32C7" w:rsidRDefault="008E7BD6">
            <w:pPr>
              <w:pStyle w:val="textojustificado"/>
              <w:jc w:val="center"/>
              <w:rPr>
                <w:rFonts w:ascii="Calibri" w:hAnsi="Calibri" w:cs="Calibri"/>
                <w:lang w:val="pt-BR"/>
              </w:rPr>
            </w:pPr>
            <w:r w:rsidRPr="008A32C7">
              <w:rPr>
                <w:rFonts w:ascii="Calibri" w:hAnsi="Calibri" w:cs="Calibri"/>
                <w:lang w:val="pt-BR"/>
              </w:rPr>
              <w:t>0 ponto</w:t>
            </w:r>
          </w:p>
        </w:tc>
      </w:tr>
      <w:tr w:rsidR="00FC4FE1" w:rsidRPr="008A32C7" w14:paraId="6FC910A3" w14:textId="77777777" w:rsidTr="008A32C7">
        <w:trPr>
          <w:trHeight w:val="243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D1EF2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CPB/003/2021/SMDHC/CMDCA - Atendimento Psicossocial</w:t>
            </w:r>
          </w:p>
        </w:tc>
      </w:tr>
      <w:tr w:rsidR="00FC4FE1" w:rsidRPr="008A32C7" w14:paraId="67FBDF44" w14:textId="77777777" w:rsidTr="008A32C7">
        <w:trPr>
          <w:trHeight w:val="4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03E8B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PROCESSO SEI</w:t>
            </w:r>
          </w:p>
        </w:tc>
        <w:tc>
          <w:tcPr>
            <w:tcW w:w="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C21C1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ORGANIZAÇÃO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7B8FC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PROJETO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08D84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APTO / INAPTO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1BF12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PONTUAÇÃO</w:t>
            </w:r>
          </w:p>
        </w:tc>
      </w:tr>
      <w:tr w:rsidR="00FC4FE1" w:rsidRPr="008A32C7" w14:paraId="50E3D782" w14:textId="77777777" w:rsidTr="008A32C7">
        <w:trPr>
          <w:trHeight w:val="7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129B7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6074.2021/0004042-9</w:t>
            </w:r>
          </w:p>
        </w:tc>
        <w:tc>
          <w:tcPr>
            <w:tcW w:w="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A2E8A" w14:textId="77777777" w:rsidR="00FC4FE1" w:rsidRPr="008A32C7" w:rsidRDefault="008E7BD6">
            <w:pPr>
              <w:pStyle w:val="Corpo"/>
              <w:suppressAutoHyphens/>
              <w:spacing w:line="240" w:lineRule="auto"/>
              <w:jc w:val="left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UNAS - União de Núcleos, Associações dos Moradores de Heliópolis e Região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854E6" w14:textId="77777777" w:rsidR="00FC4FE1" w:rsidRPr="008A32C7" w:rsidRDefault="008E7BD6">
            <w:pPr>
              <w:pStyle w:val="Corpo"/>
              <w:suppressAutoHyphens/>
              <w:spacing w:line="240" w:lineRule="auto"/>
              <w:jc w:val="left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Esperançar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DE38F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Inapto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F9CEC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10 pontos</w:t>
            </w:r>
          </w:p>
        </w:tc>
      </w:tr>
      <w:tr w:rsidR="00FC4FE1" w:rsidRPr="008A32C7" w14:paraId="672A29E5" w14:textId="77777777" w:rsidTr="008A32C7">
        <w:trPr>
          <w:trHeight w:val="243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F84E5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CPB/004/2021/SMDHC/CMDCA - CRDCA</w:t>
            </w:r>
          </w:p>
        </w:tc>
      </w:tr>
      <w:tr w:rsidR="00FC4FE1" w:rsidRPr="008A32C7" w14:paraId="2E0F666D" w14:textId="77777777" w:rsidTr="008A32C7">
        <w:trPr>
          <w:trHeight w:val="4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614D3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PROCESSO SEI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9CC4D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ORGANIZAÇÃO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F8429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PROJETO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DD8BC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APTO / INAPTO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074D8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PONTUAÇÃO</w:t>
            </w:r>
          </w:p>
        </w:tc>
      </w:tr>
      <w:tr w:rsidR="00FC4FE1" w:rsidRPr="008A32C7" w14:paraId="081C16A1" w14:textId="77777777" w:rsidTr="008A32C7">
        <w:trPr>
          <w:trHeight w:val="19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92310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6074.2021/0003064-4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2F0E1" w14:textId="77777777" w:rsidR="00FC4FE1" w:rsidRPr="008A32C7" w:rsidRDefault="008E7BD6">
            <w:pPr>
              <w:pStyle w:val="Corpo"/>
              <w:suppressAutoHyphens/>
              <w:spacing w:line="240" w:lineRule="auto"/>
              <w:jc w:val="left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Serviço Franciscano de Solidariedade - SEFRAS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E04D" w14:textId="77777777" w:rsidR="00FC4FE1" w:rsidRPr="008A32C7" w:rsidRDefault="008E7BD6">
            <w:pPr>
              <w:pStyle w:val="Corpo"/>
              <w:suppressAutoHyphens/>
              <w:spacing w:line="240" w:lineRule="auto"/>
              <w:jc w:val="left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Implementação e Gestão do Centro de Referência da Criança e do Adolescente e do Centro de Referência Especializado para Crianças e Adolescentes em Situação de Rua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CA76B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Apto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F6540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25 pontos</w:t>
            </w:r>
          </w:p>
        </w:tc>
      </w:tr>
      <w:tr w:rsidR="00FC4FE1" w:rsidRPr="008A32C7" w14:paraId="3B179EC0" w14:textId="77777777" w:rsidTr="008A32C7">
        <w:trPr>
          <w:trHeight w:val="144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CD1D1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6074.2021/0004028-3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A02A8" w14:textId="77777777" w:rsidR="00FC4FE1" w:rsidRPr="008A32C7" w:rsidRDefault="008E7BD6">
            <w:pPr>
              <w:pStyle w:val="Corpo"/>
              <w:suppressAutoHyphens/>
              <w:spacing w:line="240" w:lineRule="auto"/>
              <w:jc w:val="left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Serviço Assistenciais Senhor Bom Jesus dos Passos - SASPJB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4EF07" w14:textId="77777777" w:rsidR="00FC4FE1" w:rsidRPr="008A32C7" w:rsidRDefault="008E7BD6">
            <w:pPr>
              <w:pStyle w:val="Corpo"/>
              <w:suppressAutoHyphens/>
              <w:spacing w:line="240" w:lineRule="auto"/>
              <w:jc w:val="left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CRDCA Central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2AD19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Inapto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74B7C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15 pontos</w:t>
            </w:r>
          </w:p>
        </w:tc>
      </w:tr>
      <w:tr w:rsidR="00FC4FE1" w:rsidRPr="008A32C7" w14:paraId="5E9A1D30" w14:textId="77777777" w:rsidTr="008A32C7">
        <w:trPr>
          <w:trHeight w:val="243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20943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CPB/005/2021/SMDHC/CMDCA - Formação</w:t>
            </w:r>
          </w:p>
        </w:tc>
      </w:tr>
      <w:tr w:rsidR="00FC4FE1" w:rsidRPr="008A32C7" w14:paraId="4A445506" w14:textId="77777777" w:rsidTr="008A32C7">
        <w:trPr>
          <w:trHeight w:val="4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EB013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lastRenderedPageBreak/>
              <w:t>PROCESSO SEI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5A97D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ORGANIZAÇÃO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3D90F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PROJETO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AD436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APTO / INAPTO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C0B90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b/>
                <w:bCs/>
                <w:sz w:val="24"/>
                <w:szCs w:val="24"/>
                <w:lang w:val="pt-BR"/>
              </w:rPr>
              <w:t>PONTUAÇÃO</w:t>
            </w:r>
          </w:p>
        </w:tc>
      </w:tr>
      <w:tr w:rsidR="00FC4FE1" w:rsidRPr="008A32C7" w14:paraId="7E5AAF51" w14:textId="77777777" w:rsidTr="008A32C7">
        <w:trPr>
          <w:trHeight w:val="9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EAC7C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6074.2021/0003067-9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BDAB4" w14:textId="77777777" w:rsidR="00FC4FE1" w:rsidRPr="008A32C7" w:rsidRDefault="008E7BD6">
            <w:pPr>
              <w:pStyle w:val="Corpo"/>
              <w:suppressAutoHyphens/>
              <w:spacing w:line="240" w:lineRule="auto"/>
              <w:jc w:val="left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UNAS - União de Núcleos, Associações dos Moradores de Heliópolis e Região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1F412" w14:textId="77777777" w:rsidR="00FC4FE1" w:rsidRPr="008A32C7" w:rsidRDefault="008E7BD6">
            <w:pPr>
              <w:pStyle w:val="Corpo"/>
              <w:suppressAutoHyphens/>
              <w:spacing w:line="240" w:lineRule="auto"/>
              <w:jc w:val="left"/>
              <w:rPr>
                <w:rFonts w:cs="Calibri"/>
                <w:sz w:val="24"/>
                <w:szCs w:val="24"/>
                <w:lang w:val="pt-BR"/>
              </w:rPr>
            </w:pPr>
            <w:proofErr w:type="spellStart"/>
            <w:r w:rsidRPr="008A32C7">
              <w:rPr>
                <w:rFonts w:cs="Calibri"/>
                <w:sz w:val="24"/>
                <w:szCs w:val="24"/>
                <w:lang w:val="pt-BR"/>
              </w:rPr>
              <w:t>ProgramAção</w:t>
            </w:r>
            <w:proofErr w:type="spellEnd"/>
            <w:r w:rsidRPr="008A32C7">
              <w:rPr>
                <w:rFonts w:cs="Calibri"/>
                <w:sz w:val="24"/>
                <w:szCs w:val="24"/>
                <w:lang w:val="pt-BR"/>
              </w:rPr>
              <w:t xml:space="preserve"> Jovem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D37B8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Inapto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F7E3C" w14:textId="77777777" w:rsidR="00FC4FE1" w:rsidRPr="008A32C7" w:rsidRDefault="008E7BD6">
            <w:pPr>
              <w:pStyle w:val="Corpo"/>
              <w:suppressAutoHyphens/>
              <w:spacing w:line="240" w:lineRule="auto"/>
              <w:jc w:val="center"/>
              <w:rPr>
                <w:rFonts w:cs="Calibri"/>
                <w:sz w:val="24"/>
                <w:szCs w:val="24"/>
                <w:lang w:val="pt-BR"/>
              </w:rPr>
            </w:pPr>
            <w:r w:rsidRPr="008A32C7">
              <w:rPr>
                <w:rFonts w:cs="Calibri"/>
                <w:sz w:val="24"/>
                <w:szCs w:val="24"/>
                <w:lang w:val="pt-BR"/>
              </w:rPr>
              <w:t>10 pontos</w:t>
            </w:r>
          </w:p>
        </w:tc>
      </w:tr>
    </w:tbl>
    <w:p w14:paraId="7804A95D" w14:textId="77777777" w:rsidR="00FC4FE1" w:rsidRPr="008A32C7" w:rsidRDefault="00FC4FE1">
      <w:pPr>
        <w:pStyle w:val="Corpo"/>
        <w:widowControl w:val="0"/>
        <w:spacing w:line="240" w:lineRule="auto"/>
        <w:jc w:val="left"/>
        <w:rPr>
          <w:rFonts w:eastAsia="Arial" w:cs="Calibri"/>
          <w:sz w:val="24"/>
          <w:szCs w:val="24"/>
          <w:lang w:val="pt-BR"/>
        </w:rPr>
      </w:pPr>
    </w:p>
    <w:p w14:paraId="65E24733" w14:textId="77777777" w:rsidR="00FC4FE1" w:rsidRPr="008A32C7" w:rsidRDefault="00FC4FE1">
      <w:pPr>
        <w:pStyle w:val="Corpo"/>
        <w:spacing w:line="240" w:lineRule="auto"/>
        <w:jc w:val="left"/>
        <w:rPr>
          <w:rFonts w:eastAsia="Arial" w:cs="Calibri"/>
          <w:sz w:val="24"/>
          <w:szCs w:val="24"/>
          <w:lang w:val="pt-BR"/>
        </w:rPr>
      </w:pPr>
    </w:p>
    <w:p w14:paraId="34D25774" w14:textId="3C795245" w:rsidR="00FC4FE1" w:rsidRDefault="008E7BD6">
      <w:pPr>
        <w:pStyle w:val="Corpo"/>
        <w:spacing w:line="240" w:lineRule="auto"/>
        <w:rPr>
          <w:rFonts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Após breve apresentação do Vice-Presidente, ele abre para perguntas: </w:t>
      </w:r>
    </w:p>
    <w:p w14:paraId="1555F01E" w14:textId="77777777" w:rsidR="008A32C7" w:rsidRPr="008A32C7" w:rsidRDefault="008A32C7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0471D483" w14:textId="441044C6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O </w:t>
      </w:r>
      <w:r w:rsidR="008A32C7">
        <w:rPr>
          <w:rFonts w:cs="Calibri"/>
          <w:sz w:val="24"/>
          <w:szCs w:val="24"/>
          <w:lang w:val="pt-BR"/>
        </w:rPr>
        <w:t>C</w:t>
      </w:r>
      <w:r w:rsidRPr="008A32C7">
        <w:rPr>
          <w:rFonts w:cs="Calibri"/>
          <w:sz w:val="24"/>
          <w:szCs w:val="24"/>
          <w:lang w:val="pt-BR"/>
        </w:rPr>
        <w:t>onselheiro Flariston sugere a republicação imediata do Edital, para que possa ser criada nova oportunidade de projetos, e aprovação nesta referida reunião;</w:t>
      </w:r>
    </w:p>
    <w:p w14:paraId="1DF25120" w14:textId="77777777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O Sr. Armando </w:t>
      </w:r>
      <w:proofErr w:type="spellStart"/>
      <w:r w:rsidRPr="008A32C7">
        <w:rPr>
          <w:rFonts w:cs="Calibri"/>
          <w:sz w:val="24"/>
          <w:szCs w:val="24"/>
          <w:lang w:val="pt-BR"/>
        </w:rPr>
        <w:t>Broggi</w:t>
      </w:r>
      <w:proofErr w:type="spellEnd"/>
      <w:r w:rsidRPr="008A32C7">
        <w:rPr>
          <w:rFonts w:cs="Calibri"/>
          <w:sz w:val="24"/>
          <w:szCs w:val="24"/>
          <w:lang w:val="pt-BR"/>
        </w:rPr>
        <w:t xml:space="preserve"> solicita esclarecimento se os projetos estão aptos e aprovados já para </w:t>
      </w:r>
      <w:proofErr w:type="spellStart"/>
      <w:r w:rsidRPr="008A32C7">
        <w:rPr>
          <w:rFonts w:cs="Calibri"/>
          <w:sz w:val="24"/>
          <w:szCs w:val="24"/>
          <w:lang w:val="pt-BR"/>
        </w:rPr>
        <w:t>parcerização</w:t>
      </w:r>
      <w:proofErr w:type="spellEnd"/>
      <w:r w:rsidRPr="008A32C7">
        <w:rPr>
          <w:rFonts w:cs="Calibri"/>
          <w:sz w:val="24"/>
          <w:szCs w:val="24"/>
          <w:lang w:val="pt-BR"/>
        </w:rPr>
        <w:t>;</w:t>
      </w:r>
    </w:p>
    <w:p w14:paraId="741F008E" w14:textId="1BF0F2D0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>E</w:t>
      </w:r>
      <w:r w:rsidR="008A32C7">
        <w:rPr>
          <w:rFonts w:cs="Calibri"/>
          <w:sz w:val="24"/>
          <w:szCs w:val="24"/>
          <w:lang w:val="pt-BR"/>
        </w:rPr>
        <w:t>,</w:t>
      </w:r>
      <w:r w:rsidRPr="008A32C7">
        <w:rPr>
          <w:rFonts w:cs="Calibri"/>
          <w:sz w:val="24"/>
          <w:szCs w:val="24"/>
          <w:lang w:val="pt-BR"/>
        </w:rPr>
        <w:t xml:space="preserve"> no chat</w:t>
      </w:r>
      <w:r w:rsidR="008A32C7">
        <w:rPr>
          <w:rFonts w:cs="Calibri"/>
          <w:sz w:val="24"/>
          <w:szCs w:val="24"/>
          <w:lang w:val="pt-BR"/>
        </w:rPr>
        <w:t>,</w:t>
      </w:r>
      <w:r w:rsidRPr="008A32C7">
        <w:rPr>
          <w:rFonts w:cs="Calibri"/>
          <w:sz w:val="24"/>
          <w:szCs w:val="24"/>
          <w:lang w:val="pt-BR"/>
        </w:rPr>
        <w:t xml:space="preserve"> o Sr. João Santo questiona porque alguns projetos não estão visíveis para </w:t>
      </w:r>
      <w:r w:rsidR="008A32C7" w:rsidRPr="008A32C7">
        <w:rPr>
          <w:rFonts w:cs="Calibri"/>
          <w:sz w:val="24"/>
          <w:szCs w:val="24"/>
          <w:lang w:val="pt-BR"/>
        </w:rPr>
        <w:t>público</w:t>
      </w:r>
      <w:r w:rsidRPr="008A32C7">
        <w:rPr>
          <w:rFonts w:cs="Calibri"/>
          <w:sz w:val="24"/>
          <w:szCs w:val="24"/>
          <w:lang w:val="pt-BR"/>
        </w:rPr>
        <w:t xml:space="preserve"> (acesso restrito);</w:t>
      </w:r>
    </w:p>
    <w:p w14:paraId="5FC7C118" w14:textId="77777777" w:rsidR="008A32C7" w:rsidRDefault="008A32C7">
      <w:pPr>
        <w:pStyle w:val="Corpo"/>
        <w:spacing w:line="240" w:lineRule="auto"/>
        <w:rPr>
          <w:rFonts w:cs="Calibri"/>
          <w:sz w:val="24"/>
          <w:szCs w:val="24"/>
          <w:lang w:val="pt-BR"/>
        </w:rPr>
      </w:pPr>
    </w:p>
    <w:p w14:paraId="64652FCF" w14:textId="31904CB3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O </w:t>
      </w:r>
      <w:r w:rsidR="008A32C7">
        <w:rPr>
          <w:rFonts w:cs="Calibri"/>
          <w:sz w:val="24"/>
          <w:szCs w:val="24"/>
          <w:lang w:val="pt-BR"/>
        </w:rPr>
        <w:t>V</w:t>
      </w:r>
      <w:r w:rsidRPr="008A32C7">
        <w:rPr>
          <w:rFonts w:cs="Calibri"/>
          <w:sz w:val="24"/>
          <w:szCs w:val="24"/>
          <w:lang w:val="pt-BR"/>
        </w:rPr>
        <w:t>ice-</w:t>
      </w:r>
      <w:r w:rsidR="008A32C7">
        <w:rPr>
          <w:rFonts w:cs="Calibri"/>
          <w:sz w:val="24"/>
          <w:szCs w:val="24"/>
          <w:lang w:val="pt-BR"/>
        </w:rPr>
        <w:t>P</w:t>
      </w:r>
      <w:r w:rsidRPr="008A32C7">
        <w:rPr>
          <w:rFonts w:cs="Calibri"/>
          <w:sz w:val="24"/>
          <w:szCs w:val="24"/>
          <w:lang w:val="pt-BR"/>
        </w:rPr>
        <w:t>residente passa a palavra para</w:t>
      </w:r>
      <w:r w:rsidR="008A32C7">
        <w:rPr>
          <w:rFonts w:cs="Calibri"/>
          <w:sz w:val="24"/>
          <w:szCs w:val="24"/>
          <w:lang w:val="pt-BR"/>
        </w:rPr>
        <w:t xml:space="preserve"> a</w:t>
      </w:r>
      <w:r w:rsidRPr="008A32C7">
        <w:rPr>
          <w:rFonts w:cs="Calibri"/>
          <w:sz w:val="24"/>
          <w:szCs w:val="24"/>
          <w:lang w:val="pt-BR"/>
        </w:rPr>
        <w:t xml:space="preserve"> </w:t>
      </w:r>
      <w:r w:rsidR="008A32C7">
        <w:rPr>
          <w:rFonts w:cs="Calibri"/>
          <w:sz w:val="24"/>
          <w:szCs w:val="24"/>
          <w:lang w:val="pt-BR"/>
        </w:rPr>
        <w:t>P</w:t>
      </w:r>
      <w:r w:rsidRPr="008A32C7">
        <w:rPr>
          <w:rFonts w:cs="Calibri"/>
          <w:sz w:val="24"/>
          <w:szCs w:val="24"/>
          <w:lang w:val="pt-BR"/>
        </w:rPr>
        <w:t>residente, que informa sobre todo o empenho e dedicação da CPPP com reuniões extensas e semanais, pede que conste todo o empenho do administrativo da comissão no auxilio técnico da instrução dos Editais, efetuando pesquisa e construção dos temáticos, observando que a Leticia Binda não faz mais parte do corpo administrativo, mas que gostaria de registrar o trabalho desempenhado pela mesma em conjunto com a servidora Juliane Manes e</w:t>
      </w:r>
      <w:r w:rsidR="008A32C7">
        <w:rPr>
          <w:rFonts w:cs="Calibri"/>
          <w:sz w:val="24"/>
          <w:szCs w:val="24"/>
          <w:lang w:val="pt-BR"/>
        </w:rPr>
        <w:t>,</w:t>
      </w:r>
      <w:r w:rsidRPr="008A32C7">
        <w:rPr>
          <w:rFonts w:cs="Calibri"/>
          <w:sz w:val="24"/>
          <w:szCs w:val="24"/>
          <w:lang w:val="pt-BR"/>
        </w:rPr>
        <w:t xml:space="preserve"> nesse momento</w:t>
      </w:r>
      <w:r w:rsidR="008A32C7">
        <w:rPr>
          <w:rFonts w:cs="Calibri"/>
          <w:sz w:val="24"/>
          <w:szCs w:val="24"/>
          <w:lang w:val="pt-BR"/>
        </w:rPr>
        <w:t>,</w:t>
      </w:r>
      <w:r w:rsidRPr="008A32C7">
        <w:rPr>
          <w:rFonts w:cs="Calibri"/>
          <w:sz w:val="24"/>
          <w:szCs w:val="24"/>
          <w:lang w:val="pt-BR"/>
        </w:rPr>
        <w:t xml:space="preserve"> </w:t>
      </w:r>
      <w:r w:rsidR="008A32C7">
        <w:rPr>
          <w:rFonts w:cs="Calibri"/>
          <w:sz w:val="24"/>
          <w:szCs w:val="24"/>
          <w:lang w:val="pt-BR"/>
        </w:rPr>
        <w:t>por</w:t>
      </w:r>
      <w:r w:rsidRPr="008A32C7">
        <w:rPr>
          <w:rFonts w:cs="Calibri"/>
          <w:sz w:val="24"/>
          <w:szCs w:val="24"/>
          <w:lang w:val="pt-BR"/>
        </w:rPr>
        <w:t xml:space="preserve"> Elisabete Ribeiro</w:t>
      </w:r>
      <w:r w:rsidR="008A32C7">
        <w:rPr>
          <w:rFonts w:cs="Calibri"/>
          <w:sz w:val="24"/>
          <w:szCs w:val="24"/>
          <w:lang w:val="pt-BR"/>
        </w:rPr>
        <w:t>,</w:t>
      </w:r>
      <w:r w:rsidRPr="008A32C7">
        <w:rPr>
          <w:rFonts w:cs="Calibri"/>
          <w:sz w:val="24"/>
          <w:szCs w:val="24"/>
          <w:lang w:val="pt-BR"/>
        </w:rPr>
        <w:t xml:space="preserve"> que compõe o corpo técnico e que tem auxiliado a comissão tecnicamente e com total dedicação.</w:t>
      </w:r>
    </w:p>
    <w:p w14:paraId="18E80B84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190E8F56" w14:textId="30C895FF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Em resposta </w:t>
      </w:r>
      <w:r w:rsidR="008A32C7">
        <w:rPr>
          <w:rFonts w:cs="Calibri"/>
          <w:sz w:val="24"/>
          <w:szCs w:val="24"/>
          <w:lang w:val="pt-BR"/>
        </w:rPr>
        <w:t>à</w:t>
      </w:r>
      <w:r w:rsidRPr="008A32C7">
        <w:rPr>
          <w:rFonts w:cs="Calibri"/>
          <w:sz w:val="24"/>
          <w:szCs w:val="24"/>
          <w:lang w:val="pt-BR"/>
        </w:rPr>
        <w:t xml:space="preserve"> sugestão do Flariston e abarcando o questionamento d</w:t>
      </w:r>
      <w:r w:rsidR="008A32C7">
        <w:rPr>
          <w:rFonts w:cs="Calibri"/>
          <w:sz w:val="24"/>
          <w:szCs w:val="24"/>
          <w:lang w:val="pt-BR"/>
        </w:rPr>
        <w:t xml:space="preserve">e </w:t>
      </w:r>
      <w:r w:rsidRPr="008A32C7">
        <w:rPr>
          <w:rFonts w:cs="Calibri"/>
          <w:sz w:val="24"/>
          <w:szCs w:val="24"/>
          <w:lang w:val="pt-BR"/>
        </w:rPr>
        <w:t>Armando, informa que</w:t>
      </w:r>
      <w:r w:rsidR="008A32C7">
        <w:rPr>
          <w:rFonts w:cs="Calibri"/>
          <w:sz w:val="24"/>
          <w:szCs w:val="24"/>
          <w:lang w:val="pt-BR"/>
        </w:rPr>
        <w:t>,</w:t>
      </w:r>
      <w:r w:rsidRPr="008A32C7">
        <w:rPr>
          <w:rFonts w:cs="Calibri"/>
          <w:sz w:val="24"/>
          <w:szCs w:val="24"/>
          <w:lang w:val="pt-BR"/>
        </w:rPr>
        <w:t xml:space="preserve"> neste momento</w:t>
      </w:r>
      <w:r w:rsidR="008A32C7">
        <w:rPr>
          <w:rFonts w:cs="Calibri"/>
          <w:sz w:val="24"/>
          <w:szCs w:val="24"/>
          <w:lang w:val="pt-BR"/>
        </w:rPr>
        <w:t>,</w:t>
      </w:r>
      <w:r w:rsidRPr="008A32C7">
        <w:rPr>
          <w:rFonts w:cs="Calibri"/>
          <w:sz w:val="24"/>
          <w:szCs w:val="24"/>
          <w:lang w:val="pt-BR"/>
        </w:rPr>
        <w:t xml:space="preserve"> não é possível a republicação do Edital, uma vez que ainda o presente Edital passa pela fase de recurso, porém informa que o tema está em debate na CPPP para futura publicação, após análise e possível modificação dos Editais Temáticos</w:t>
      </w:r>
      <w:r w:rsidR="008A32C7">
        <w:rPr>
          <w:rFonts w:cs="Calibri"/>
          <w:sz w:val="24"/>
          <w:szCs w:val="24"/>
          <w:lang w:val="pt-BR"/>
        </w:rPr>
        <w:t>.</w:t>
      </w:r>
      <w:r w:rsidRPr="008A32C7">
        <w:rPr>
          <w:rFonts w:cs="Calibri"/>
          <w:sz w:val="24"/>
          <w:szCs w:val="24"/>
          <w:lang w:val="pt-BR"/>
        </w:rPr>
        <w:t xml:space="preserve"> </w:t>
      </w:r>
      <w:r w:rsidR="008A32C7">
        <w:rPr>
          <w:rFonts w:cs="Calibri"/>
          <w:sz w:val="24"/>
          <w:szCs w:val="24"/>
          <w:lang w:val="pt-BR"/>
        </w:rPr>
        <w:t>F</w:t>
      </w:r>
      <w:r w:rsidRPr="008A32C7">
        <w:rPr>
          <w:rFonts w:cs="Calibri"/>
          <w:sz w:val="24"/>
          <w:szCs w:val="24"/>
          <w:lang w:val="pt-BR"/>
        </w:rPr>
        <w:t>inaliza</w:t>
      </w:r>
      <w:r w:rsidR="008A32C7">
        <w:rPr>
          <w:rFonts w:cs="Calibri"/>
          <w:sz w:val="24"/>
          <w:szCs w:val="24"/>
          <w:lang w:val="pt-BR"/>
        </w:rPr>
        <w:t>,</w:t>
      </w:r>
      <w:r w:rsidRPr="008A32C7">
        <w:rPr>
          <w:rFonts w:cs="Calibri"/>
          <w:sz w:val="24"/>
          <w:szCs w:val="24"/>
          <w:lang w:val="pt-BR"/>
        </w:rPr>
        <w:t xml:space="preserve"> colocando em votação a aprovação do apresentado, aprovado pelos </w:t>
      </w:r>
      <w:r w:rsidR="008A32C7">
        <w:rPr>
          <w:rFonts w:cs="Calibri"/>
          <w:sz w:val="24"/>
          <w:szCs w:val="24"/>
          <w:lang w:val="pt-BR"/>
        </w:rPr>
        <w:t>C</w:t>
      </w:r>
      <w:r w:rsidRPr="008A32C7">
        <w:rPr>
          <w:rFonts w:cs="Calibri"/>
          <w:sz w:val="24"/>
          <w:szCs w:val="24"/>
          <w:lang w:val="pt-BR"/>
        </w:rPr>
        <w:t>onselheiros presentes.</w:t>
      </w:r>
    </w:p>
    <w:p w14:paraId="5E9D9B8D" w14:textId="77777777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 </w:t>
      </w:r>
    </w:p>
    <w:p w14:paraId="1BB5B318" w14:textId="77777777" w:rsidR="008A32C7" w:rsidRDefault="008A32C7">
      <w:pPr>
        <w:pStyle w:val="Corpo"/>
        <w:spacing w:line="240" w:lineRule="auto"/>
        <w:rPr>
          <w:rFonts w:cs="Calibri"/>
          <w:b/>
          <w:bCs/>
          <w:sz w:val="24"/>
          <w:szCs w:val="24"/>
          <w:lang w:val="pt-BR"/>
        </w:rPr>
      </w:pPr>
    </w:p>
    <w:p w14:paraId="5F654ABC" w14:textId="05C4E87A" w:rsidR="00FC4FE1" w:rsidRDefault="008E7BD6">
      <w:pPr>
        <w:pStyle w:val="Corpo"/>
        <w:spacing w:line="240" w:lineRule="auto"/>
        <w:rPr>
          <w:rFonts w:cs="Calibri"/>
          <w:b/>
          <w:bCs/>
          <w:sz w:val="24"/>
          <w:szCs w:val="24"/>
          <w:lang w:val="pt-BR"/>
        </w:rPr>
      </w:pPr>
      <w:r w:rsidRPr="008A32C7">
        <w:rPr>
          <w:rFonts w:cs="Calibri"/>
          <w:b/>
          <w:bCs/>
          <w:sz w:val="24"/>
          <w:szCs w:val="24"/>
          <w:lang w:val="pt-BR"/>
        </w:rPr>
        <w:t>2. Informes sobre o Edital FUMCAD 2021</w:t>
      </w:r>
      <w:r w:rsidR="008A32C7">
        <w:rPr>
          <w:rFonts w:cs="Calibri"/>
          <w:b/>
          <w:bCs/>
          <w:sz w:val="24"/>
          <w:szCs w:val="24"/>
          <w:lang w:val="pt-BR"/>
        </w:rPr>
        <w:t>:</w:t>
      </w:r>
    </w:p>
    <w:p w14:paraId="6E173BDA" w14:textId="77777777" w:rsidR="008A32C7" w:rsidRPr="008A32C7" w:rsidRDefault="008A32C7">
      <w:pPr>
        <w:pStyle w:val="Corpo"/>
        <w:spacing w:line="240" w:lineRule="auto"/>
        <w:rPr>
          <w:rFonts w:eastAsia="Arial" w:cs="Calibri"/>
          <w:b/>
          <w:bCs/>
          <w:sz w:val="24"/>
          <w:szCs w:val="24"/>
          <w:lang w:val="pt-BR"/>
        </w:rPr>
      </w:pPr>
    </w:p>
    <w:p w14:paraId="4BF0F852" w14:textId="4FAC1A2D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O Vice-Presidente apresenta slides </w:t>
      </w:r>
      <w:r w:rsidR="008A32C7">
        <w:rPr>
          <w:rFonts w:cs="Calibri"/>
          <w:sz w:val="24"/>
          <w:szCs w:val="24"/>
          <w:lang w:val="pt-BR"/>
        </w:rPr>
        <w:t xml:space="preserve">e </w:t>
      </w:r>
      <w:r w:rsidRPr="008A32C7">
        <w:rPr>
          <w:rFonts w:cs="Calibri"/>
          <w:sz w:val="24"/>
          <w:szCs w:val="24"/>
          <w:lang w:val="pt-BR"/>
        </w:rPr>
        <w:t>informa os Eixos de Execução e da inovação no formato do Edital, passando a mostrar a quantificação dos e-mails, projetos, recursos, e a quantidade de análise por Secretaria e que os próximos passos ser</w:t>
      </w:r>
      <w:r w:rsidR="008A32C7">
        <w:rPr>
          <w:rFonts w:cs="Calibri"/>
          <w:sz w:val="24"/>
          <w:szCs w:val="24"/>
          <w:lang w:val="pt-BR"/>
        </w:rPr>
        <w:t>ão</w:t>
      </w:r>
      <w:r w:rsidRPr="008A32C7">
        <w:rPr>
          <w:rFonts w:cs="Calibri"/>
          <w:sz w:val="24"/>
          <w:szCs w:val="24"/>
          <w:lang w:val="pt-BR"/>
        </w:rPr>
        <w:t xml:space="preserve"> a an</w:t>
      </w:r>
      <w:r w:rsidR="008A32C7">
        <w:rPr>
          <w:rFonts w:cs="Calibri"/>
          <w:sz w:val="24"/>
          <w:szCs w:val="24"/>
          <w:lang w:val="pt-BR"/>
        </w:rPr>
        <w:t>á</w:t>
      </w:r>
      <w:r w:rsidRPr="008A32C7">
        <w:rPr>
          <w:rFonts w:cs="Calibri"/>
          <w:sz w:val="24"/>
          <w:szCs w:val="24"/>
          <w:lang w:val="pt-BR"/>
        </w:rPr>
        <w:t>lise da CPPP, uma vez finda a análise da Comissão Intersecretarial</w:t>
      </w:r>
      <w:r w:rsidR="008A32C7">
        <w:rPr>
          <w:rFonts w:cs="Calibri"/>
          <w:sz w:val="24"/>
          <w:szCs w:val="24"/>
          <w:lang w:val="pt-BR"/>
        </w:rPr>
        <w:t>,</w:t>
      </w:r>
      <w:r w:rsidRPr="008A32C7">
        <w:rPr>
          <w:rFonts w:cs="Calibri"/>
          <w:sz w:val="24"/>
          <w:szCs w:val="24"/>
          <w:lang w:val="pt-BR"/>
        </w:rPr>
        <w:t xml:space="preserve"> na semana passada.</w:t>
      </w:r>
    </w:p>
    <w:p w14:paraId="76733C73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3DE2FFBD" w14:textId="3E69F432" w:rsidR="00FC4FE1" w:rsidRDefault="008E7BD6">
      <w:pPr>
        <w:pStyle w:val="Corpo"/>
        <w:spacing w:line="240" w:lineRule="auto"/>
        <w:rPr>
          <w:rFonts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>Diante da apresentação efetuad</w:t>
      </w:r>
      <w:r w:rsidR="008A32C7">
        <w:rPr>
          <w:rFonts w:cs="Calibri"/>
          <w:sz w:val="24"/>
          <w:szCs w:val="24"/>
          <w:lang w:val="pt-BR"/>
        </w:rPr>
        <w:t>a</w:t>
      </w:r>
      <w:r w:rsidRPr="008A32C7">
        <w:rPr>
          <w:rFonts w:cs="Calibri"/>
          <w:sz w:val="24"/>
          <w:szCs w:val="24"/>
          <w:lang w:val="pt-BR"/>
        </w:rPr>
        <w:t xml:space="preserve"> pelo Vice-Presidente e o questionamento do </w:t>
      </w:r>
      <w:r w:rsidR="008A32C7">
        <w:rPr>
          <w:rFonts w:cs="Calibri"/>
          <w:sz w:val="24"/>
          <w:szCs w:val="24"/>
          <w:lang w:val="pt-BR"/>
        </w:rPr>
        <w:t>C</w:t>
      </w:r>
      <w:r w:rsidRPr="008A32C7">
        <w:rPr>
          <w:rFonts w:cs="Calibri"/>
          <w:sz w:val="24"/>
          <w:szCs w:val="24"/>
          <w:lang w:val="pt-BR"/>
        </w:rPr>
        <w:t xml:space="preserve">onselheiro Flariston sobre a demanda do Edital FUMCAD/21 ser comparada </w:t>
      </w:r>
      <w:r w:rsidR="008A32C7">
        <w:rPr>
          <w:rFonts w:cs="Calibri"/>
          <w:sz w:val="24"/>
          <w:szCs w:val="24"/>
          <w:lang w:val="pt-BR"/>
        </w:rPr>
        <w:t>à</w:t>
      </w:r>
      <w:r w:rsidRPr="008A32C7">
        <w:rPr>
          <w:rFonts w:cs="Calibri"/>
          <w:sz w:val="24"/>
          <w:szCs w:val="24"/>
          <w:lang w:val="pt-BR"/>
        </w:rPr>
        <w:t xml:space="preserve"> demanda do Edital FUMCAD/19</w:t>
      </w:r>
      <w:r w:rsidR="008A32C7">
        <w:rPr>
          <w:rFonts w:cs="Calibri"/>
          <w:sz w:val="24"/>
          <w:szCs w:val="24"/>
          <w:lang w:val="pt-BR"/>
        </w:rPr>
        <w:t xml:space="preserve">, questionando </w:t>
      </w:r>
      <w:r w:rsidRPr="008A32C7">
        <w:rPr>
          <w:rFonts w:cs="Calibri"/>
          <w:sz w:val="24"/>
          <w:szCs w:val="24"/>
          <w:lang w:val="pt-BR"/>
        </w:rPr>
        <w:t>se era possível a CPPP efetuar esse panorama;</w:t>
      </w:r>
    </w:p>
    <w:p w14:paraId="01C9E54E" w14:textId="77777777" w:rsidR="008A32C7" w:rsidRPr="008A32C7" w:rsidRDefault="008A32C7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4879C828" w14:textId="77777777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>E o Vice-Presidente informou que na reunião ordinária será dado como informe o quadro comparativo dos referidos Editais, para divulgação e conhecimento de todos.</w:t>
      </w:r>
    </w:p>
    <w:p w14:paraId="45356F17" w14:textId="74C733CA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lastRenderedPageBreak/>
        <w:t xml:space="preserve">Armando </w:t>
      </w:r>
      <w:proofErr w:type="spellStart"/>
      <w:r w:rsidRPr="008A32C7">
        <w:rPr>
          <w:rFonts w:cs="Calibri"/>
          <w:sz w:val="24"/>
          <w:szCs w:val="24"/>
          <w:lang w:val="pt-BR"/>
        </w:rPr>
        <w:t>Braggi</w:t>
      </w:r>
      <w:proofErr w:type="spellEnd"/>
      <w:r w:rsidRPr="008A32C7">
        <w:rPr>
          <w:rFonts w:cs="Calibri"/>
          <w:sz w:val="24"/>
          <w:szCs w:val="24"/>
          <w:lang w:val="pt-BR"/>
        </w:rPr>
        <w:t xml:space="preserve"> elogia todo o trabalho desenvolvido neste Edital e que acredita que os projetos podem ter sido menos que </w:t>
      </w:r>
      <w:r w:rsidR="008A32C7">
        <w:rPr>
          <w:rFonts w:cs="Calibri"/>
          <w:sz w:val="24"/>
          <w:szCs w:val="24"/>
          <w:lang w:val="pt-BR"/>
        </w:rPr>
        <w:t>n</w:t>
      </w:r>
      <w:r w:rsidRPr="008A32C7">
        <w:rPr>
          <w:rFonts w:cs="Calibri"/>
          <w:sz w:val="24"/>
          <w:szCs w:val="24"/>
          <w:lang w:val="pt-BR"/>
        </w:rPr>
        <w:t>o Edital anterior</w:t>
      </w:r>
      <w:r w:rsidR="008A32C7">
        <w:rPr>
          <w:rFonts w:cs="Calibri"/>
          <w:sz w:val="24"/>
          <w:szCs w:val="24"/>
          <w:lang w:val="pt-BR"/>
        </w:rPr>
        <w:t>,</w:t>
      </w:r>
      <w:r w:rsidRPr="008A32C7">
        <w:rPr>
          <w:rFonts w:cs="Calibri"/>
          <w:sz w:val="24"/>
          <w:szCs w:val="24"/>
          <w:lang w:val="pt-BR"/>
        </w:rPr>
        <w:t xml:space="preserve"> porém</w:t>
      </w:r>
      <w:r w:rsidR="008A32C7">
        <w:rPr>
          <w:rFonts w:cs="Calibri"/>
          <w:sz w:val="24"/>
          <w:szCs w:val="24"/>
          <w:lang w:val="pt-BR"/>
        </w:rPr>
        <w:t>,</w:t>
      </w:r>
      <w:r w:rsidRPr="008A32C7">
        <w:rPr>
          <w:rFonts w:cs="Calibri"/>
          <w:sz w:val="24"/>
          <w:szCs w:val="24"/>
          <w:lang w:val="pt-BR"/>
        </w:rPr>
        <w:t xml:space="preserve"> acredita que terá menos inaptos do que no Edital anterior.</w:t>
      </w:r>
    </w:p>
    <w:p w14:paraId="2DF3953C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74B0DB09" w14:textId="382FBB45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O </w:t>
      </w:r>
      <w:r w:rsidR="008A32C7">
        <w:rPr>
          <w:rFonts w:cs="Calibri"/>
          <w:sz w:val="24"/>
          <w:szCs w:val="24"/>
          <w:lang w:val="pt-BR"/>
        </w:rPr>
        <w:t>V</w:t>
      </w:r>
      <w:r w:rsidRPr="008A32C7">
        <w:rPr>
          <w:rFonts w:cs="Calibri"/>
          <w:sz w:val="24"/>
          <w:szCs w:val="24"/>
          <w:lang w:val="pt-BR"/>
        </w:rPr>
        <w:t>ice-</w:t>
      </w:r>
      <w:r w:rsidR="008A32C7">
        <w:rPr>
          <w:rFonts w:cs="Calibri"/>
          <w:sz w:val="24"/>
          <w:szCs w:val="24"/>
          <w:lang w:val="pt-BR"/>
        </w:rPr>
        <w:t>P</w:t>
      </w:r>
      <w:r w:rsidRPr="008A32C7">
        <w:rPr>
          <w:rFonts w:cs="Calibri"/>
          <w:sz w:val="24"/>
          <w:szCs w:val="24"/>
          <w:lang w:val="pt-BR"/>
        </w:rPr>
        <w:t>residente informa que CPPP colocará na pauta de quarta-feira as sugestões apresentadas e que alguns temas propostos aqui já fo</w:t>
      </w:r>
      <w:r w:rsidR="008A32C7">
        <w:rPr>
          <w:rFonts w:cs="Calibri"/>
          <w:sz w:val="24"/>
          <w:szCs w:val="24"/>
          <w:lang w:val="pt-BR"/>
        </w:rPr>
        <w:t>ram</w:t>
      </w:r>
      <w:r w:rsidRPr="008A32C7">
        <w:rPr>
          <w:rFonts w:cs="Calibri"/>
          <w:sz w:val="24"/>
          <w:szCs w:val="24"/>
          <w:lang w:val="pt-BR"/>
        </w:rPr>
        <w:t xml:space="preserve"> explanado</w:t>
      </w:r>
      <w:r w:rsidR="008A32C7">
        <w:rPr>
          <w:rFonts w:cs="Calibri"/>
          <w:sz w:val="24"/>
          <w:szCs w:val="24"/>
          <w:lang w:val="pt-BR"/>
        </w:rPr>
        <w:t>s</w:t>
      </w:r>
      <w:r w:rsidRPr="008A32C7">
        <w:rPr>
          <w:rFonts w:cs="Calibri"/>
          <w:sz w:val="24"/>
          <w:szCs w:val="24"/>
          <w:lang w:val="pt-BR"/>
        </w:rPr>
        <w:t xml:space="preserve"> em Reunião </w:t>
      </w:r>
      <w:r w:rsidR="008A32C7">
        <w:rPr>
          <w:rFonts w:cs="Calibri"/>
          <w:sz w:val="24"/>
          <w:szCs w:val="24"/>
          <w:lang w:val="pt-BR"/>
        </w:rPr>
        <w:t xml:space="preserve">de Diretoria </w:t>
      </w:r>
      <w:r w:rsidRPr="008A32C7">
        <w:rPr>
          <w:rFonts w:cs="Calibri"/>
          <w:sz w:val="24"/>
          <w:szCs w:val="24"/>
          <w:lang w:val="pt-BR"/>
        </w:rPr>
        <w:t xml:space="preserve">Plena do CMDCA e os esclarecimentos ocorreram na mesma. Devolvendo a palavra para </w:t>
      </w:r>
      <w:r w:rsidR="008A32C7">
        <w:rPr>
          <w:rFonts w:cs="Calibri"/>
          <w:sz w:val="24"/>
          <w:szCs w:val="24"/>
          <w:lang w:val="pt-BR"/>
        </w:rPr>
        <w:t xml:space="preserve">a </w:t>
      </w:r>
      <w:r w:rsidRPr="008A32C7">
        <w:rPr>
          <w:rFonts w:cs="Calibri"/>
          <w:sz w:val="24"/>
          <w:szCs w:val="24"/>
          <w:lang w:val="pt-BR"/>
        </w:rPr>
        <w:t>Presidente do CMDCA, que encerra o ponto, passando ao último tópico desta reunião.</w:t>
      </w:r>
    </w:p>
    <w:p w14:paraId="3FCFE9F9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264FB91F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5B7D8E8F" w14:textId="67723780" w:rsidR="00FC4FE1" w:rsidRPr="008A32C7" w:rsidRDefault="008E7BD6">
      <w:pPr>
        <w:pStyle w:val="Corpo"/>
        <w:spacing w:line="240" w:lineRule="auto"/>
        <w:rPr>
          <w:rFonts w:eastAsia="Arial" w:cs="Calibri"/>
          <w:b/>
          <w:bCs/>
          <w:sz w:val="24"/>
          <w:szCs w:val="24"/>
          <w:lang w:val="pt-BR"/>
        </w:rPr>
      </w:pPr>
      <w:r w:rsidRPr="008A32C7">
        <w:rPr>
          <w:rFonts w:cs="Calibri"/>
          <w:b/>
          <w:bCs/>
          <w:sz w:val="24"/>
          <w:szCs w:val="24"/>
          <w:lang w:val="pt-BR"/>
        </w:rPr>
        <w:t>3. Informes sobre a Eleição CMDCA 202</w:t>
      </w:r>
      <w:r w:rsidR="008A32C7">
        <w:rPr>
          <w:rFonts w:cs="Calibri"/>
          <w:b/>
          <w:bCs/>
          <w:sz w:val="24"/>
          <w:szCs w:val="24"/>
          <w:lang w:val="pt-BR"/>
        </w:rPr>
        <w:t>1:</w:t>
      </w:r>
    </w:p>
    <w:p w14:paraId="7AD2FBE8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0B16EC12" w14:textId="77777777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>A Presidente fez breve descrição dos itens que compõem este ponto de Pauta, para ciência de todos os presentes e acrescenta que todas as atas da Comissão Eleitoral estão publicadas no Diário Oficial.</w:t>
      </w:r>
    </w:p>
    <w:p w14:paraId="096B1A87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6CE5520E" w14:textId="0E773550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O </w:t>
      </w:r>
      <w:r w:rsidR="008A32C7">
        <w:rPr>
          <w:rFonts w:cs="Calibri"/>
          <w:sz w:val="24"/>
          <w:szCs w:val="24"/>
          <w:lang w:val="pt-BR"/>
        </w:rPr>
        <w:t>C</w:t>
      </w:r>
      <w:r w:rsidRPr="008A32C7">
        <w:rPr>
          <w:rFonts w:cs="Calibri"/>
          <w:sz w:val="24"/>
          <w:szCs w:val="24"/>
          <w:lang w:val="pt-BR"/>
        </w:rPr>
        <w:t>onselheiro Flariston, solicita esclarecimento referente à publicação dos votantes, observando que o voto deve ser por entidade e não serviço</w:t>
      </w:r>
      <w:r w:rsidR="008A32C7">
        <w:rPr>
          <w:rFonts w:cs="Calibri"/>
          <w:sz w:val="24"/>
          <w:szCs w:val="24"/>
          <w:lang w:val="pt-BR"/>
        </w:rPr>
        <w:t>.</w:t>
      </w:r>
      <w:r w:rsidRPr="008A32C7">
        <w:rPr>
          <w:rFonts w:cs="Calibri"/>
          <w:sz w:val="24"/>
          <w:szCs w:val="24"/>
          <w:lang w:val="pt-BR"/>
        </w:rPr>
        <w:t xml:space="preserve"> Endossad</w:t>
      </w:r>
      <w:r w:rsidR="008A32C7">
        <w:rPr>
          <w:rFonts w:cs="Calibri"/>
          <w:sz w:val="24"/>
          <w:szCs w:val="24"/>
          <w:lang w:val="pt-BR"/>
        </w:rPr>
        <w:t>a</w:t>
      </w:r>
      <w:r w:rsidRPr="008A32C7">
        <w:rPr>
          <w:rFonts w:cs="Calibri"/>
          <w:sz w:val="24"/>
          <w:szCs w:val="24"/>
          <w:lang w:val="pt-BR"/>
        </w:rPr>
        <w:t xml:space="preserve"> no </w:t>
      </w:r>
      <w:r w:rsidR="008A32C7">
        <w:rPr>
          <w:rFonts w:cs="Calibri"/>
          <w:sz w:val="24"/>
          <w:szCs w:val="24"/>
          <w:lang w:val="pt-BR"/>
        </w:rPr>
        <w:t>c</w:t>
      </w:r>
      <w:r w:rsidRPr="008A32C7">
        <w:rPr>
          <w:rFonts w:cs="Calibri"/>
          <w:sz w:val="24"/>
          <w:szCs w:val="24"/>
          <w:lang w:val="pt-BR"/>
        </w:rPr>
        <w:t>hat a manifestação p</w:t>
      </w:r>
      <w:r w:rsidR="008A32C7">
        <w:rPr>
          <w:rFonts w:cs="Calibri"/>
          <w:sz w:val="24"/>
          <w:szCs w:val="24"/>
          <w:lang w:val="pt-BR"/>
        </w:rPr>
        <w:t>or</w:t>
      </w:r>
      <w:r w:rsidRPr="008A32C7">
        <w:rPr>
          <w:rFonts w:cs="Calibri"/>
          <w:sz w:val="24"/>
          <w:szCs w:val="24"/>
          <w:lang w:val="pt-BR"/>
        </w:rPr>
        <w:t xml:space="preserve"> João Santo, Conselheiro Junior</w:t>
      </w:r>
      <w:r w:rsidR="008A32C7">
        <w:rPr>
          <w:rFonts w:cs="Calibri"/>
          <w:sz w:val="24"/>
          <w:szCs w:val="24"/>
          <w:lang w:val="pt-BR"/>
        </w:rPr>
        <w:t xml:space="preserve"> e</w:t>
      </w:r>
      <w:r w:rsidRPr="008A32C7">
        <w:rPr>
          <w:rFonts w:cs="Calibri"/>
          <w:sz w:val="24"/>
          <w:szCs w:val="24"/>
          <w:lang w:val="pt-BR"/>
        </w:rPr>
        <w:t xml:space="preserve"> Conselheiro Carlos Nambu.</w:t>
      </w:r>
    </w:p>
    <w:p w14:paraId="3489D8F3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2754B17A" w14:textId="6E789F34" w:rsidR="00FC4FE1" w:rsidRDefault="008E7BD6">
      <w:pPr>
        <w:pStyle w:val="Corpo"/>
        <w:spacing w:line="240" w:lineRule="auto"/>
        <w:rPr>
          <w:rFonts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A Presidente informa que a Eleição está judicializada pela sociedade civil e que serão seguidas as determinações judiciais pela </w:t>
      </w:r>
      <w:r w:rsidR="008A32C7">
        <w:rPr>
          <w:rFonts w:cs="Calibri"/>
          <w:sz w:val="24"/>
          <w:szCs w:val="24"/>
          <w:lang w:val="pt-BR"/>
        </w:rPr>
        <w:t>C</w:t>
      </w:r>
      <w:r w:rsidRPr="008A32C7">
        <w:rPr>
          <w:rFonts w:cs="Calibri"/>
          <w:sz w:val="24"/>
          <w:szCs w:val="24"/>
          <w:lang w:val="pt-BR"/>
        </w:rPr>
        <w:t xml:space="preserve">omissão </w:t>
      </w:r>
      <w:r w:rsidR="008A32C7">
        <w:rPr>
          <w:rFonts w:cs="Calibri"/>
          <w:sz w:val="24"/>
          <w:szCs w:val="24"/>
          <w:lang w:val="pt-BR"/>
        </w:rPr>
        <w:t>E</w:t>
      </w:r>
      <w:r w:rsidRPr="008A32C7">
        <w:rPr>
          <w:rFonts w:cs="Calibri"/>
          <w:sz w:val="24"/>
          <w:szCs w:val="24"/>
          <w:lang w:val="pt-BR"/>
        </w:rPr>
        <w:t>leitoral e acrescenta que pedirá que todas as publicações s</w:t>
      </w:r>
      <w:r w:rsidR="008A32C7">
        <w:rPr>
          <w:rFonts w:cs="Calibri"/>
          <w:sz w:val="24"/>
          <w:szCs w:val="24"/>
          <w:lang w:val="pt-BR"/>
        </w:rPr>
        <w:t>ejam</w:t>
      </w:r>
      <w:r w:rsidRPr="008A32C7">
        <w:rPr>
          <w:rFonts w:cs="Calibri"/>
          <w:sz w:val="24"/>
          <w:szCs w:val="24"/>
          <w:lang w:val="pt-BR"/>
        </w:rPr>
        <w:t xml:space="preserve"> publicizadas no site e informa que</w:t>
      </w:r>
      <w:r w:rsidR="008A32C7">
        <w:rPr>
          <w:rFonts w:cs="Calibri"/>
          <w:sz w:val="24"/>
          <w:szCs w:val="24"/>
          <w:lang w:val="pt-BR"/>
        </w:rPr>
        <w:t>,</w:t>
      </w:r>
      <w:r w:rsidRPr="008A32C7">
        <w:rPr>
          <w:rFonts w:cs="Calibri"/>
          <w:sz w:val="24"/>
          <w:szCs w:val="24"/>
          <w:lang w:val="pt-BR"/>
        </w:rPr>
        <w:t xml:space="preserve"> não havendo mais nada a tratar</w:t>
      </w:r>
      <w:r w:rsidR="008A32C7">
        <w:rPr>
          <w:rFonts w:cs="Calibri"/>
          <w:sz w:val="24"/>
          <w:szCs w:val="24"/>
          <w:lang w:val="pt-BR"/>
        </w:rPr>
        <w:t>,</w:t>
      </w:r>
      <w:r w:rsidRPr="008A32C7">
        <w:rPr>
          <w:rFonts w:cs="Calibri"/>
          <w:sz w:val="24"/>
          <w:szCs w:val="24"/>
          <w:lang w:val="pt-BR"/>
        </w:rPr>
        <w:t xml:space="preserve"> a reunião está encerrada. </w:t>
      </w:r>
    </w:p>
    <w:p w14:paraId="24808554" w14:textId="77777777" w:rsidR="008A32C7" w:rsidRPr="008A32C7" w:rsidRDefault="008A32C7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77296EEE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0B91A9F5" w14:textId="77777777" w:rsidR="00FC4FE1" w:rsidRPr="008A32C7" w:rsidRDefault="008E7BD6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Nada mais havendo a tratar, a Presidente encerra a reunião às 12h30, enquanto eu, </w:t>
      </w:r>
      <w:proofErr w:type="spellStart"/>
      <w:r w:rsidRPr="008A32C7">
        <w:rPr>
          <w:rFonts w:cs="Calibri"/>
          <w:sz w:val="24"/>
          <w:szCs w:val="24"/>
          <w:lang w:val="pt-BR"/>
        </w:rPr>
        <w:t>Esequias</w:t>
      </w:r>
      <w:proofErr w:type="spellEnd"/>
      <w:r w:rsidRPr="008A32C7">
        <w:rPr>
          <w:rFonts w:cs="Calibri"/>
          <w:sz w:val="24"/>
          <w:szCs w:val="24"/>
          <w:lang w:val="pt-BR"/>
        </w:rPr>
        <w:t xml:space="preserve"> Marcelino, lavro a presente ata, que após aprovação, será publicada no Site do CMDCA.</w:t>
      </w:r>
    </w:p>
    <w:p w14:paraId="6E31DB77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09BD5EAB" w14:textId="77777777" w:rsidR="00FC4FE1" w:rsidRPr="008A32C7" w:rsidRDefault="00FC4FE1">
      <w:pPr>
        <w:pStyle w:val="Corpo"/>
        <w:spacing w:line="240" w:lineRule="auto"/>
        <w:rPr>
          <w:rFonts w:eastAsia="Arial" w:cs="Calibri"/>
          <w:sz w:val="24"/>
          <w:szCs w:val="24"/>
          <w:lang w:val="pt-BR"/>
        </w:rPr>
      </w:pPr>
    </w:p>
    <w:p w14:paraId="40E5721B" w14:textId="7187AFAB" w:rsidR="00FC4FE1" w:rsidRPr="008A32C7" w:rsidRDefault="008E7BD6">
      <w:pPr>
        <w:pStyle w:val="Corpo"/>
        <w:spacing w:line="240" w:lineRule="auto"/>
        <w:rPr>
          <w:rFonts w:cs="Calibri"/>
          <w:sz w:val="24"/>
          <w:szCs w:val="24"/>
          <w:lang w:val="pt-BR"/>
        </w:rPr>
      </w:pPr>
      <w:r w:rsidRPr="008A32C7">
        <w:rPr>
          <w:rFonts w:cs="Calibri"/>
          <w:sz w:val="24"/>
          <w:szCs w:val="24"/>
          <w:lang w:val="pt-BR"/>
        </w:rPr>
        <w:t xml:space="preserve">A reunião tem sua gravação acessível pelo link: </w:t>
      </w:r>
      <w:hyperlink r:id="rId6" w:history="1">
        <w:r w:rsidRPr="008A32C7">
          <w:rPr>
            <w:rStyle w:val="Hyperlink0"/>
            <w:rFonts w:ascii="Calibri" w:hAnsi="Calibri" w:cs="Calibri"/>
            <w:sz w:val="24"/>
            <w:szCs w:val="24"/>
            <w:lang w:val="pt-BR"/>
          </w:rPr>
          <w:t>https://cloudprodamazhotmail-my.sharepoint.com/:v:/g/personal/cmdca_prefeitura_sp_gov_br/EWttXFGRb8tKqedtQATlo3kBLjfpH9t0i57y9jpwmVvMKg?email=PMSPEventos018%40prefeitura.sp.gov.br</w:t>
        </w:r>
      </w:hyperlink>
      <w:r w:rsidR="008A32C7">
        <w:rPr>
          <w:rFonts w:cs="Calibri"/>
          <w:sz w:val="24"/>
          <w:szCs w:val="24"/>
          <w:lang w:val="pt-BR"/>
        </w:rPr>
        <w:t>.</w:t>
      </w:r>
    </w:p>
    <w:sectPr w:rsidR="00FC4FE1" w:rsidRPr="008A32C7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7A24" w14:textId="77777777" w:rsidR="0005090D" w:rsidRDefault="0005090D">
      <w:r>
        <w:separator/>
      </w:r>
    </w:p>
  </w:endnote>
  <w:endnote w:type="continuationSeparator" w:id="0">
    <w:p w14:paraId="28B04CB0" w14:textId="77777777" w:rsidR="0005090D" w:rsidRDefault="0005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7E18" w14:textId="77777777" w:rsidR="00FC4FE1" w:rsidRDefault="00FC4FE1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7D5B" w14:textId="77777777" w:rsidR="0005090D" w:rsidRDefault="0005090D">
      <w:r>
        <w:separator/>
      </w:r>
    </w:p>
  </w:footnote>
  <w:footnote w:type="continuationSeparator" w:id="0">
    <w:p w14:paraId="046F0526" w14:textId="77777777" w:rsidR="0005090D" w:rsidRDefault="0005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6415" w14:textId="77777777" w:rsidR="00FC4FE1" w:rsidRDefault="00FC4FE1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E1"/>
    <w:rsid w:val="0005090D"/>
    <w:rsid w:val="008A32C7"/>
    <w:rsid w:val="008E7BD6"/>
    <w:rsid w:val="00BE0D2B"/>
    <w:rsid w:val="00C977DE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7E36"/>
  <w15:docId w15:val="{3F47CDFD-683A-41F8-B649-63A6FFD8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360" w:lineRule="auto"/>
      <w:jc w:val="both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justificado">
    <w:name w:val="texto_justificado"/>
    <w:pPr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prodamazhotmail-my.sharepoint.com/:v:/g/personal/cmdca_prefeitura_sp_gov_br/EWttXFGRb8tKqedtQATlo3kBLjfpH9t0i57y9jpwmVvMKg?email=PMSPEventos018@prefeitur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cmdca sp</dc:creator>
  <cp:lastModifiedBy>cmdcasp@outlook.com</cp:lastModifiedBy>
  <cp:revision>3</cp:revision>
  <dcterms:created xsi:type="dcterms:W3CDTF">2021-09-27T17:41:00Z</dcterms:created>
  <dcterms:modified xsi:type="dcterms:W3CDTF">2021-09-27T17:42:00Z</dcterms:modified>
</cp:coreProperties>
</file>